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28BF6" w14:textId="77777777" w:rsidR="00A431B8" w:rsidRDefault="00A431B8" w:rsidP="003D4B10">
      <w:pPr>
        <w:spacing w:line="276" w:lineRule="auto"/>
        <w:rPr>
          <w:rFonts w:ascii="Raleway" w:hAnsi="Raleway"/>
          <w:color w:val="C00000"/>
          <w:sz w:val="32"/>
          <w:szCs w:val="32"/>
        </w:rPr>
      </w:pPr>
      <w:r>
        <w:rPr>
          <w:rFonts w:ascii="Raleway" w:hAnsi="Raleway"/>
          <w:color w:val="C00000"/>
          <w:sz w:val="32"/>
          <w:szCs w:val="32"/>
        </w:rPr>
        <w:t>DISCOVERING YOUR IKIGAI</w:t>
      </w:r>
    </w:p>
    <w:p w14:paraId="6210862B" w14:textId="0931407A" w:rsidR="00A431B8" w:rsidRDefault="00A431B8" w:rsidP="003D4B10">
      <w:pPr>
        <w:spacing w:line="276" w:lineRule="auto"/>
        <w:rPr>
          <w:rFonts w:ascii="Raleway" w:hAnsi="Raleway"/>
          <w:color w:val="C00000"/>
          <w:sz w:val="32"/>
          <w:szCs w:val="32"/>
        </w:rPr>
      </w:pPr>
    </w:p>
    <w:p w14:paraId="318B171B" w14:textId="020B453E" w:rsidR="00A10859" w:rsidRDefault="00A431B8" w:rsidP="00A431B8">
      <w:pPr>
        <w:rPr>
          <w:rFonts w:ascii="Raleway" w:eastAsia="Times New Roman" w:hAnsi="Raleway" w:cs="Times New Roman"/>
          <w:sz w:val="22"/>
          <w:szCs w:val="22"/>
          <w:lang w:eastAsia="en-GB"/>
        </w:rPr>
      </w:pPr>
      <w:r w:rsidRPr="00A431B8">
        <w:rPr>
          <w:rFonts w:ascii="Raleway" w:eastAsia="Times New Roman" w:hAnsi="Raleway" w:cs="Times New Roman"/>
          <w:sz w:val="22"/>
          <w:szCs w:val="22"/>
          <w:lang w:eastAsia="en-GB"/>
        </w:rPr>
        <w:t xml:space="preserve">Ikigai is a Japanese concept roughly translated into “reason for being”. </w:t>
      </w:r>
      <w:r w:rsidR="00A10859">
        <w:rPr>
          <w:rFonts w:ascii="Raleway" w:eastAsia="Times New Roman" w:hAnsi="Raleway" w:cs="Times New Roman"/>
          <w:sz w:val="22"/>
          <w:szCs w:val="22"/>
          <w:lang w:eastAsia="en-GB"/>
        </w:rPr>
        <w:t>It describes the experience of feeling that sense of aliveness and purpose. It’s at the intersection of four things: what you love doing; your zone of genius; what the world needs; what the world will pay you for (see diagram below)</w:t>
      </w:r>
      <w:r w:rsidR="00FD04BC">
        <w:rPr>
          <w:rFonts w:ascii="Raleway" w:eastAsia="Times New Roman" w:hAnsi="Raleway" w:cs="Times New Roman"/>
          <w:sz w:val="22"/>
          <w:szCs w:val="22"/>
          <w:lang w:eastAsia="en-GB"/>
        </w:rPr>
        <w:t>.</w:t>
      </w:r>
    </w:p>
    <w:p w14:paraId="056C0497" w14:textId="7FE303A0" w:rsidR="00FD04BC" w:rsidRDefault="00FD04BC" w:rsidP="00A431B8">
      <w:pPr>
        <w:rPr>
          <w:rFonts w:ascii="Raleway" w:eastAsia="Times New Roman" w:hAnsi="Raleway" w:cs="Times New Roman"/>
          <w:sz w:val="22"/>
          <w:szCs w:val="22"/>
          <w:lang w:eastAsia="en-GB"/>
        </w:rPr>
      </w:pPr>
      <w:hyperlink r:id="rId7" w:history="1">
        <w:r w:rsidRPr="00FD04BC">
          <w:rPr>
            <w:rStyle w:val="Hyperlink"/>
            <w:rFonts w:ascii="Raleway" w:eastAsia="Times New Roman" w:hAnsi="Raleway" w:cs="Times New Roman"/>
            <w:sz w:val="22"/>
            <w:szCs w:val="22"/>
            <w:lang w:eastAsia="en-GB"/>
          </w:rPr>
          <w:t>https://www.bbc.com/worklife/article/20170807-ikigai-a-japanese-concept-to-improve-work-and-life</w:t>
        </w:r>
      </w:hyperlink>
    </w:p>
    <w:p w14:paraId="2F54CA8D" w14:textId="77777777" w:rsidR="00A10859" w:rsidRDefault="00A10859" w:rsidP="00A431B8">
      <w:pPr>
        <w:rPr>
          <w:rFonts w:ascii="Raleway" w:eastAsia="Times New Roman" w:hAnsi="Raleway" w:cs="Times New Roman"/>
          <w:sz w:val="22"/>
          <w:szCs w:val="22"/>
          <w:lang w:eastAsia="en-GB"/>
        </w:rPr>
      </w:pPr>
    </w:p>
    <w:p w14:paraId="5151B9C1" w14:textId="34D586FC" w:rsidR="00A431B8" w:rsidRDefault="00A431B8" w:rsidP="00A431B8">
      <w:pPr>
        <w:rPr>
          <w:rFonts w:ascii="Raleway" w:eastAsia="Times New Roman" w:hAnsi="Raleway" w:cs="Times New Roman"/>
          <w:sz w:val="22"/>
          <w:szCs w:val="22"/>
          <w:lang w:eastAsia="en-GB"/>
        </w:rPr>
      </w:pPr>
      <w:r w:rsidRPr="00A431B8">
        <w:rPr>
          <w:rFonts w:ascii="Raleway" w:eastAsia="Times New Roman" w:hAnsi="Raleway" w:cs="Times New Roman"/>
          <w:sz w:val="22"/>
          <w:szCs w:val="22"/>
          <w:lang w:eastAsia="en-GB"/>
        </w:rPr>
        <w:t xml:space="preserve">You can read more about it through the link below or in various books including in </w:t>
      </w:r>
      <w:r w:rsidRPr="00A431B8">
        <w:rPr>
          <w:rFonts w:ascii="Raleway" w:eastAsia="Times New Roman" w:hAnsi="Raleway" w:cs="Times New Roman"/>
          <w:i/>
          <w:iCs/>
          <w:sz w:val="22"/>
          <w:szCs w:val="22"/>
          <w:lang w:eastAsia="en-GB"/>
        </w:rPr>
        <w:t>Ikigai: The Japanese secret to a long and happy life</w:t>
      </w:r>
      <w:r w:rsidRPr="00A431B8">
        <w:rPr>
          <w:rFonts w:ascii="Raleway" w:eastAsia="Times New Roman" w:hAnsi="Raleway" w:cs="Times New Roman"/>
          <w:sz w:val="22"/>
          <w:szCs w:val="22"/>
          <w:lang w:eastAsia="en-GB"/>
        </w:rPr>
        <w:t xml:space="preserve"> by Héctor García and </w:t>
      </w:r>
      <w:proofErr w:type="spellStart"/>
      <w:r w:rsidRPr="00A431B8">
        <w:rPr>
          <w:rFonts w:ascii="Raleway" w:eastAsia="Times New Roman" w:hAnsi="Raleway" w:cs="Times New Roman"/>
          <w:sz w:val="22"/>
          <w:szCs w:val="22"/>
          <w:lang w:eastAsia="en-GB"/>
        </w:rPr>
        <w:t>Francesc</w:t>
      </w:r>
      <w:proofErr w:type="spellEnd"/>
      <w:r w:rsidRPr="00A431B8">
        <w:rPr>
          <w:rFonts w:ascii="Raleway" w:eastAsia="Times New Roman" w:hAnsi="Raleway" w:cs="Times New Roman"/>
          <w:sz w:val="22"/>
          <w:szCs w:val="22"/>
          <w:lang w:eastAsia="en-GB"/>
        </w:rPr>
        <w:t xml:space="preserve"> </w:t>
      </w:r>
      <w:proofErr w:type="spellStart"/>
      <w:r w:rsidRPr="00A431B8">
        <w:rPr>
          <w:rFonts w:ascii="Raleway" w:eastAsia="Times New Roman" w:hAnsi="Raleway" w:cs="Times New Roman"/>
          <w:sz w:val="22"/>
          <w:szCs w:val="22"/>
          <w:lang w:eastAsia="en-GB"/>
        </w:rPr>
        <w:t>Miralles</w:t>
      </w:r>
      <w:proofErr w:type="spellEnd"/>
      <w:r w:rsidRPr="00A431B8">
        <w:rPr>
          <w:rFonts w:ascii="Raleway" w:eastAsia="Times New Roman" w:hAnsi="Raleway" w:cs="Times New Roman"/>
          <w:sz w:val="22"/>
          <w:szCs w:val="22"/>
          <w:lang w:eastAsia="en-GB"/>
        </w:rPr>
        <w:t>. </w:t>
      </w:r>
    </w:p>
    <w:p w14:paraId="566C78DA" w14:textId="1A65273A" w:rsidR="00A10859" w:rsidRDefault="00A10859" w:rsidP="00A431B8">
      <w:pPr>
        <w:rPr>
          <w:rFonts w:ascii="Raleway" w:eastAsia="Times New Roman" w:hAnsi="Raleway" w:cs="Times New Roman"/>
          <w:sz w:val="22"/>
          <w:szCs w:val="22"/>
          <w:lang w:eastAsia="en-GB"/>
        </w:rPr>
      </w:pPr>
    </w:p>
    <w:p w14:paraId="359EA25B" w14:textId="29275210" w:rsidR="00A10859" w:rsidRPr="00A431B8" w:rsidRDefault="00A10859" w:rsidP="00A431B8">
      <w:pPr>
        <w:rPr>
          <w:rFonts w:ascii="Raleway" w:eastAsia="Times New Roman" w:hAnsi="Raleway" w:cs="Times New Roman"/>
          <w:sz w:val="22"/>
          <w:szCs w:val="22"/>
          <w:lang w:eastAsia="en-GB"/>
        </w:rPr>
      </w:pPr>
      <w:r>
        <w:rPr>
          <w:rFonts w:ascii="Raleway" w:eastAsia="Times New Roman" w:hAnsi="Raleway" w:cs="Times New Roman"/>
          <w:sz w:val="22"/>
          <w:szCs w:val="22"/>
          <w:lang w:eastAsia="en-GB"/>
        </w:rPr>
        <w:t>In the meantime, you can try the exercise below.</w:t>
      </w:r>
    </w:p>
    <w:p w14:paraId="7F7C783C" w14:textId="77777777" w:rsidR="00A431B8" w:rsidRDefault="00A431B8" w:rsidP="003D4B10">
      <w:pPr>
        <w:spacing w:line="276" w:lineRule="auto"/>
        <w:rPr>
          <w:rFonts w:ascii="Raleway" w:hAnsi="Raleway"/>
          <w:color w:val="C00000"/>
          <w:sz w:val="32"/>
          <w:szCs w:val="32"/>
        </w:rPr>
      </w:pPr>
    </w:p>
    <w:p w14:paraId="3B77CB17" w14:textId="77777777" w:rsidR="00A431B8" w:rsidRDefault="00A431B8" w:rsidP="003D4B10">
      <w:pPr>
        <w:spacing w:line="276" w:lineRule="auto"/>
        <w:rPr>
          <w:rFonts w:ascii="Raleway" w:hAnsi="Raleway"/>
          <w:color w:val="C00000"/>
          <w:sz w:val="32"/>
          <w:szCs w:val="32"/>
        </w:rPr>
      </w:pPr>
    </w:p>
    <w:p w14:paraId="0938C895" w14:textId="651D98B2" w:rsidR="00330302" w:rsidRPr="0034102A" w:rsidRDefault="00A431B8" w:rsidP="00A10859">
      <w:pPr>
        <w:spacing w:line="276" w:lineRule="auto"/>
        <w:jc w:val="center"/>
        <w:rPr>
          <w:rFonts w:ascii="Raleway" w:hAnsi="Raleway"/>
          <w:color w:val="C00000"/>
          <w:sz w:val="32"/>
          <w:szCs w:val="32"/>
        </w:rPr>
      </w:pPr>
      <w:r>
        <w:rPr>
          <w:rFonts w:ascii="Raleway" w:hAnsi="Raleway"/>
          <w:noProof/>
          <w:color w:val="C00000"/>
          <w:sz w:val="32"/>
          <w:szCs w:val="32"/>
        </w:rPr>
        <w:drawing>
          <wp:inline distT="0" distB="0" distL="0" distR="0" wp14:anchorId="0ED62537" wp14:editId="0FC95AF9">
            <wp:extent cx="3325242" cy="2754743"/>
            <wp:effectExtent l="0" t="0" r="2540" b="127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1983" cy="2760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2DACA" w14:textId="77777777" w:rsidR="00A431B8" w:rsidRPr="00A431B8" w:rsidRDefault="00A431B8" w:rsidP="00A431B8">
      <w:pPr>
        <w:pStyle w:val="ListParagraph"/>
        <w:spacing w:line="276" w:lineRule="auto"/>
        <w:ind w:left="360"/>
        <w:rPr>
          <w:rStyle w:val="Strong"/>
          <w:rFonts w:ascii="Raleway" w:hAnsi="Raleway"/>
          <w:i/>
          <w:iCs/>
          <w:sz w:val="22"/>
          <w:szCs w:val="22"/>
        </w:rPr>
      </w:pPr>
    </w:p>
    <w:p w14:paraId="0241E81A" w14:textId="0914278D" w:rsidR="004959F3" w:rsidRDefault="00330302" w:rsidP="003D4B10">
      <w:pPr>
        <w:pBdr>
          <w:bottom w:val="single" w:sz="4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34102A">
        <w:rPr>
          <w:rFonts w:ascii="Raleway" w:hAnsi="Raleway"/>
          <w:sz w:val="22"/>
          <w:szCs w:val="22"/>
        </w:rPr>
        <w:br/>
      </w:r>
      <w:r w:rsidRPr="0034102A">
        <w:rPr>
          <w:rStyle w:val="Strong"/>
          <w:rFonts w:ascii="Raleway" w:hAnsi="Raleway"/>
          <w:sz w:val="22"/>
          <w:szCs w:val="22"/>
        </w:rPr>
        <w:t>Take 30-60 mins in to contemplate</w:t>
      </w:r>
      <w:r w:rsidRPr="0034102A">
        <w:rPr>
          <w:rFonts w:ascii="Raleway" w:hAnsi="Raleway"/>
          <w:sz w:val="22"/>
          <w:szCs w:val="22"/>
        </w:rPr>
        <w:t>:</w:t>
      </w:r>
    </w:p>
    <w:p w14:paraId="1132AC8E" w14:textId="3571F1DB" w:rsidR="00577E3A" w:rsidRPr="00D72BFD" w:rsidRDefault="00330302" w:rsidP="003D4B10">
      <w:pPr>
        <w:spacing w:line="276" w:lineRule="auto"/>
        <w:rPr>
          <w:rFonts w:ascii="Raleway" w:eastAsia="Times New Roman" w:hAnsi="Raleway" w:cs="Times New Roman"/>
          <w:sz w:val="22"/>
          <w:szCs w:val="22"/>
          <w:lang w:eastAsia="en-GB"/>
        </w:rPr>
      </w:pPr>
      <w:r w:rsidRPr="0034102A">
        <w:rPr>
          <w:rFonts w:ascii="Raleway" w:hAnsi="Raleway"/>
          <w:sz w:val="22"/>
          <w:szCs w:val="22"/>
        </w:rPr>
        <w:br/>
      </w:r>
      <w:r w:rsidR="000860AC" w:rsidRPr="00D72BFD">
        <w:rPr>
          <w:rFonts w:ascii="Raleway" w:eastAsia="Times New Roman" w:hAnsi="Raleway" w:cs="Times New Roman"/>
          <w:sz w:val="22"/>
          <w:szCs w:val="22"/>
          <w:lang w:eastAsia="en-GB"/>
        </w:rPr>
        <w:t>Q1) What do you love doing?</w:t>
      </w:r>
      <w:r w:rsidR="000860AC" w:rsidRPr="00D72BFD">
        <w:rPr>
          <w:rFonts w:ascii="Raleway" w:eastAsia="Times New Roman" w:hAnsi="Raleway" w:cs="Times New Roman"/>
          <w:sz w:val="22"/>
          <w:szCs w:val="22"/>
          <w:lang w:eastAsia="en-GB"/>
        </w:rPr>
        <w:br/>
      </w:r>
    </w:p>
    <w:p w14:paraId="42D28B6E" w14:textId="77777777" w:rsidR="00577E3A" w:rsidRDefault="000860AC" w:rsidP="003D4B10">
      <w:pPr>
        <w:spacing w:line="276" w:lineRule="auto"/>
        <w:ind w:left="720"/>
        <w:rPr>
          <w:rFonts w:ascii="Raleway" w:eastAsia="Times New Roman" w:hAnsi="Raleway" w:cs="Times New Roman"/>
          <w:sz w:val="22"/>
          <w:szCs w:val="22"/>
          <w:lang w:eastAsia="en-GB"/>
        </w:rPr>
      </w:pPr>
      <w:r w:rsidRPr="000860AC">
        <w:rPr>
          <w:rFonts w:ascii="Raleway" w:eastAsia="Times New Roman" w:hAnsi="Raleway" w:cs="Times New Roman"/>
          <w:sz w:val="22"/>
          <w:szCs w:val="22"/>
          <w:lang w:eastAsia="en-GB"/>
        </w:rPr>
        <w:t>List things that have taken you into flow states, particularly over the past 2 or 3 years; e.g. for me it was deep transformational conversations where being together was more important than thinking or doing together, as well as writing to share experience and insights.</w:t>
      </w:r>
    </w:p>
    <w:p w14:paraId="5992477D" w14:textId="562CB561" w:rsidR="000860AC" w:rsidRPr="000860AC" w:rsidRDefault="000860AC" w:rsidP="003D4B10">
      <w:pPr>
        <w:spacing w:line="276" w:lineRule="auto"/>
        <w:rPr>
          <w:rFonts w:ascii="Raleway" w:eastAsia="Times New Roman" w:hAnsi="Raleway" w:cs="Times New Roman"/>
          <w:sz w:val="22"/>
          <w:szCs w:val="22"/>
          <w:lang w:eastAsia="en-GB"/>
        </w:rPr>
      </w:pPr>
      <w:r w:rsidRPr="000860AC">
        <w:rPr>
          <w:rFonts w:ascii="Raleway" w:eastAsia="Times New Roman" w:hAnsi="Raleway" w:cs="Times New Roman"/>
          <w:sz w:val="22"/>
          <w:szCs w:val="22"/>
          <w:lang w:eastAsia="en-GB"/>
        </w:rPr>
        <w:br/>
        <w:t> </w:t>
      </w:r>
      <w:r w:rsidRPr="000860AC">
        <w:rPr>
          <w:rFonts w:ascii="Raleway" w:eastAsia="Times New Roman" w:hAnsi="Raleway" w:cs="Times New Roman"/>
          <w:sz w:val="22"/>
          <w:szCs w:val="22"/>
          <w:lang w:eastAsia="en-GB"/>
        </w:rPr>
        <w:br/>
      </w:r>
      <w:r w:rsidRPr="00D72BFD">
        <w:rPr>
          <w:rFonts w:ascii="Raleway" w:eastAsia="Times New Roman" w:hAnsi="Raleway" w:cs="Times New Roman"/>
          <w:sz w:val="22"/>
          <w:szCs w:val="22"/>
          <w:lang w:eastAsia="en-GB"/>
        </w:rPr>
        <w:t>Q2) What would you say is your zone of genius?</w:t>
      </w:r>
      <w:r w:rsidRPr="00D72BFD">
        <w:rPr>
          <w:rFonts w:ascii="Raleway" w:eastAsia="Times New Roman" w:hAnsi="Raleway" w:cs="Times New Roman"/>
          <w:sz w:val="22"/>
          <w:szCs w:val="22"/>
          <w:lang w:eastAsia="en-GB"/>
        </w:rPr>
        <w:br/>
      </w:r>
      <w:r w:rsidRPr="000860AC">
        <w:rPr>
          <w:rFonts w:ascii="Raleway" w:eastAsia="Times New Roman" w:hAnsi="Raleway" w:cs="Times New Roman"/>
          <w:sz w:val="22"/>
          <w:szCs w:val="22"/>
          <w:lang w:eastAsia="en-GB"/>
        </w:rPr>
        <w:br/>
        <w:t>Take stock of:</w:t>
      </w:r>
    </w:p>
    <w:p w14:paraId="5BCD5BAD" w14:textId="77777777" w:rsidR="000860AC" w:rsidRPr="000860AC" w:rsidRDefault="000860AC" w:rsidP="003D4B10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Raleway" w:eastAsia="Times New Roman" w:hAnsi="Raleway" w:cs="Times New Roman"/>
          <w:sz w:val="22"/>
          <w:szCs w:val="22"/>
          <w:lang w:eastAsia="en-GB"/>
        </w:rPr>
      </w:pPr>
      <w:r w:rsidRPr="000860AC">
        <w:rPr>
          <w:rFonts w:ascii="Raleway" w:eastAsia="Times New Roman" w:hAnsi="Raleway" w:cs="Times New Roman"/>
          <w:sz w:val="22"/>
          <w:szCs w:val="22"/>
          <w:lang w:eastAsia="en-GB"/>
        </w:rPr>
        <w:lastRenderedPageBreak/>
        <w:t>Your zone of competence: things you can do</w:t>
      </w:r>
    </w:p>
    <w:p w14:paraId="7042F0CF" w14:textId="77777777" w:rsidR="000860AC" w:rsidRPr="000860AC" w:rsidRDefault="000860AC" w:rsidP="003D4B10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Raleway" w:eastAsia="Times New Roman" w:hAnsi="Raleway" w:cs="Times New Roman"/>
          <w:sz w:val="22"/>
          <w:szCs w:val="22"/>
          <w:lang w:eastAsia="en-GB"/>
        </w:rPr>
      </w:pPr>
      <w:r w:rsidRPr="000860AC">
        <w:rPr>
          <w:rFonts w:ascii="Raleway" w:eastAsia="Times New Roman" w:hAnsi="Raleway" w:cs="Times New Roman"/>
          <w:sz w:val="22"/>
          <w:szCs w:val="22"/>
          <w:lang w:eastAsia="en-GB"/>
        </w:rPr>
        <w:t>Your zone of excellence: things you're really good at</w:t>
      </w:r>
    </w:p>
    <w:p w14:paraId="531D23CB" w14:textId="77777777" w:rsidR="000860AC" w:rsidRPr="000860AC" w:rsidRDefault="000860AC" w:rsidP="003D4B10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Raleway" w:eastAsia="Times New Roman" w:hAnsi="Raleway" w:cs="Times New Roman"/>
          <w:sz w:val="22"/>
          <w:szCs w:val="22"/>
          <w:lang w:eastAsia="en-GB"/>
        </w:rPr>
      </w:pPr>
      <w:r w:rsidRPr="000860AC">
        <w:rPr>
          <w:rFonts w:ascii="Raleway" w:eastAsia="Times New Roman" w:hAnsi="Raleway" w:cs="Times New Roman"/>
          <w:sz w:val="22"/>
          <w:szCs w:val="22"/>
          <w:lang w:eastAsia="en-GB"/>
        </w:rPr>
        <w:t>Your zone of genius: things you're exceptional at. This is something you're often blind to and think that everyone else can do or isn't that big a deal e.g. empathy and holding space for others to drop beneath surface thinking into their essence and power – drawing out their creative ideas and wisdom</w:t>
      </w:r>
    </w:p>
    <w:p w14:paraId="1FF3007C" w14:textId="16A2C6FB" w:rsidR="000860AC" w:rsidRPr="00D72BFD" w:rsidRDefault="000860AC" w:rsidP="003D4B10">
      <w:pPr>
        <w:spacing w:line="276" w:lineRule="auto"/>
        <w:rPr>
          <w:rFonts w:ascii="Raleway" w:eastAsia="Times New Roman" w:hAnsi="Raleway" w:cs="Times New Roman"/>
          <w:sz w:val="22"/>
          <w:szCs w:val="22"/>
          <w:lang w:eastAsia="en-GB"/>
        </w:rPr>
      </w:pPr>
      <w:r w:rsidRPr="000860AC">
        <w:rPr>
          <w:rFonts w:ascii="Raleway" w:eastAsia="Times New Roman" w:hAnsi="Raleway" w:cs="Times New Roman"/>
          <w:sz w:val="22"/>
          <w:szCs w:val="22"/>
          <w:lang w:eastAsia="en-GB"/>
        </w:rPr>
        <w:t>(c.f. Gay Hendricks’ work on this and his book The Big Leap)</w:t>
      </w:r>
      <w:r w:rsidRPr="000860AC">
        <w:rPr>
          <w:rFonts w:ascii="Raleway" w:eastAsia="Times New Roman" w:hAnsi="Raleway" w:cs="Times New Roman"/>
          <w:sz w:val="22"/>
          <w:szCs w:val="22"/>
          <w:lang w:eastAsia="en-GB"/>
        </w:rPr>
        <w:br/>
      </w:r>
      <w:r w:rsidRPr="000860AC">
        <w:rPr>
          <w:rFonts w:ascii="Raleway" w:eastAsia="Times New Roman" w:hAnsi="Raleway" w:cs="Times New Roman"/>
          <w:sz w:val="22"/>
          <w:szCs w:val="22"/>
          <w:lang w:eastAsia="en-GB"/>
        </w:rPr>
        <w:br/>
      </w:r>
      <w:r w:rsidRPr="000860AC">
        <w:rPr>
          <w:rFonts w:ascii="Raleway" w:eastAsia="Times New Roman" w:hAnsi="Raleway" w:cs="Times New Roman"/>
          <w:sz w:val="22"/>
          <w:szCs w:val="22"/>
          <w:lang w:eastAsia="en-GB"/>
        </w:rPr>
        <w:br/>
      </w:r>
      <w:r w:rsidRPr="00D72BFD">
        <w:rPr>
          <w:rFonts w:ascii="Raleway" w:eastAsia="Times New Roman" w:hAnsi="Raleway" w:cs="Times New Roman"/>
          <w:sz w:val="22"/>
          <w:szCs w:val="22"/>
          <w:lang w:eastAsia="en-GB"/>
        </w:rPr>
        <w:t>Q3) What do you feel is missing in the world right now that could make a big difference?</w:t>
      </w:r>
      <w:r w:rsidRPr="00D72BFD">
        <w:rPr>
          <w:rFonts w:ascii="Raleway" w:eastAsia="Times New Roman" w:hAnsi="Raleway" w:cs="Times New Roman"/>
          <w:sz w:val="22"/>
          <w:szCs w:val="22"/>
          <w:lang w:eastAsia="en-GB"/>
        </w:rPr>
        <w:br/>
      </w:r>
      <w:r w:rsidRPr="000860AC">
        <w:rPr>
          <w:rFonts w:ascii="Raleway" w:eastAsia="Times New Roman" w:hAnsi="Raleway" w:cs="Times New Roman"/>
          <w:sz w:val="22"/>
          <w:szCs w:val="22"/>
          <w:lang w:eastAsia="en-GB"/>
        </w:rPr>
        <w:br/>
      </w:r>
      <w:r w:rsidRPr="000860AC">
        <w:rPr>
          <w:rFonts w:ascii="Raleway" w:eastAsia="Times New Roman" w:hAnsi="Raleway" w:cs="Times New Roman"/>
          <w:sz w:val="22"/>
          <w:szCs w:val="22"/>
          <w:lang w:eastAsia="en-GB"/>
        </w:rPr>
        <w:br/>
      </w:r>
      <w:r w:rsidRPr="00D72BFD">
        <w:rPr>
          <w:rFonts w:ascii="Raleway" w:eastAsia="Times New Roman" w:hAnsi="Raleway" w:cs="Times New Roman"/>
          <w:sz w:val="22"/>
          <w:szCs w:val="22"/>
          <w:lang w:eastAsia="en-GB"/>
        </w:rPr>
        <w:t xml:space="preserve">Q4) Who is doing paid work that captures the elements you've identified above? </w:t>
      </w:r>
    </w:p>
    <w:p w14:paraId="48665170" w14:textId="77777777" w:rsidR="000860AC" w:rsidRPr="000860AC" w:rsidRDefault="000860AC" w:rsidP="003D4B10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Raleway" w:eastAsia="Times New Roman" w:hAnsi="Raleway" w:cs="Times New Roman"/>
          <w:sz w:val="22"/>
          <w:szCs w:val="22"/>
          <w:lang w:eastAsia="en-GB"/>
        </w:rPr>
      </w:pPr>
      <w:r w:rsidRPr="000860AC">
        <w:rPr>
          <w:rFonts w:ascii="Raleway" w:eastAsia="Times New Roman" w:hAnsi="Raleway" w:cs="Times New Roman"/>
          <w:sz w:val="22"/>
          <w:szCs w:val="22"/>
          <w:lang w:eastAsia="en-GB"/>
        </w:rPr>
        <w:t>What does that tell you about what or how you might like to work?</w:t>
      </w:r>
    </w:p>
    <w:p w14:paraId="24FECB10" w14:textId="14D22499" w:rsidR="009F1BF5" w:rsidRDefault="009F1BF5" w:rsidP="003D4B10">
      <w:pPr>
        <w:spacing w:line="276" w:lineRule="auto"/>
        <w:rPr>
          <w:rFonts w:ascii="Raleway" w:hAnsi="Raleway"/>
          <w:i/>
          <w:color w:val="000000" w:themeColor="text1"/>
          <w:sz w:val="22"/>
          <w:szCs w:val="22"/>
        </w:rPr>
      </w:pPr>
    </w:p>
    <w:p w14:paraId="5CD2CE75" w14:textId="571C5ADA" w:rsidR="00501A24" w:rsidRPr="00D72BFD" w:rsidRDefault="007A0C80" w:rsidP="003D4B10">
      <w:pPr>
        <w:spacing w:line="276" w:lineRule="auto"/>
        <w:rPr>
          <w:rFonts w:ascii="Raleway" w:hAnsi="Raleway"/>
          <w:iCs/>
          <w:color w:val="000000" w:themeColor="text1"/>
          <w:sz w:val="22"/>
          <w:szCs w:val="22"/>
        </w:rPr>
      </w:pPr>
      <w:r w:rsidRPr="00D72BFD">
        <w:rPr>
          <w:rFonts w:ascii="Raleway" w:hAnsi="Raleway"/>
          <w:iCs/>
          <w:color w:val="000000" w:themeColor="text1"/>
          <w:sz w:val="22"/>
          <w:szCs w:val="22"/>
        </w:rPr>
        <w:t xml:space="preserve">Q5) What </w:t>
      </w:r>
      <w:r w:rsidR="00501A24" w:rsidRPr="00D72BFD">
        <w:rPr>
          <w:rFonts w:ascii="Raleway" w:hAnsi="Raleway"/>
          <w:b/>
          <w:bCs/>
          <w:iCs/>
          <w:color w:val="000000" w:themeColor="text1"/>
          <w:sz w:val="22"/>
          <w:szCs w:val="22"/>
        </w:rPr>
        <w:t>limiting beliefs</w:t>
      </w:r>
      <w:r w:rsidR="00501A24" w:rsidRPr="00D72BFD">
        <w:rPr>
          <w:rFonts w:ascii="Raleway" w:hAnsi="Raleway"/>
          <w:iCs/>
          <w:color w:val="000000" w:themeColor="text1"/>
          <w:sz w:val="22"/>
          <w:szCs w:val="22"/>
        </w:rPr>
        <w:t xml:space="preserve"> </w:t>
      </w:r>
      <w:r w:rsidRPr="00D72BFD">
        <w:rPr>
          <w:rFonts w:ascii="Raleway" w:hAnsi="Raleway"/>
          <w:iCs/>
          <w:color w:val="000000" w:themeColor="text1"/>
          <w:sz w:val="22"/>
          <w:szCs w:val="22"/>
        </w:rPr>
        <w:t xml:space="preserve">came up for you in any of the sections? Write </w:t>
      </w:r>
      <w:r w:rsidR="00A10859" w:rsidRPr="00D72BFD">
        <w:rPr>
          <w:rFonts w:ascii="Raleway" w:hAnsi="Raleway"/>
          <w:iCs/>
          <w:color w:val="000000" w:themeColor="text1"/>
          <w:sz w:val="22"/>
          <w:szCs w:val="22"/>
        </w:rPr>
        <w:t>down as many as you can.</w:t>
      </w:r>
    </w:p>
    <w:p w14:paraId="75D64591" w14:textId="3837CCDA" w:rsidR="00D72BFD" w:rsidRDefault="00D72BFD" w:rsidP="003D4B10">
      <w:pPr>
        <w:spacing w:line="276" w:lineRule="auto"/>
        <w:rPr>
          <w:rFonts w:ascii="Raleway" w:hAnsi="Raleway"/>
          <w:i/>
          <w:color w:val="000000" w:themeColor="text1"/>
          <w:sz w:val="22"/>
          <w:szCs w:val="22"/>
        </w:rPr>
      </w:pPr>
    </w:p>
    <w:p w14:paraId="4FBAA6BA" w14:textId="469B1E1D" w:rsidR="00D72BFD" w:rsidRDefault="00D72BFD" w:rsidP="003D4B10">
      <w:pPr>
        <w:spacing w:line="276" w:lineRule="auto"/>
        <w:rPr>
          <w:rFonts w:ascii="Raleway" w:hAnsi="Raleway"/>
          <w:i/>
          <w:color w:val="000000" w:themeColor="text1"/>
          <w:sz w:val="22"/>
          <w:szCs w:val="22"/>
        </w:rPr>
      </w:pPr>
    </w:p>
    <w:p w14:paraId="47DF11A1" w14:textId="1A1BF361" w:rsidR="00D72BFD" w:rsidRPr="00D72BFD" w:rsidRDefault="00D72BFD" w:rsidP="003D4B10">
      <w:pPr>
        <w:spacing w:line="276" w:lineRule="auto"/>
        <w:rPr>
          <w:rFonts w:ascii="Raleway" w:hAnsi="Raleway"/>
          <w:b/>
          <w:bCs/>
          <w:i/>
          <w:color w:val="000000" w:themeColor="text1"/>
          <w:sz w:val="22"/>
          <w:szCs w:val="22"/>
        </w:rPr>
      </w:pPr>
      <w:r w:rsidRPr="00D72BFD">
        <w:rPr>
          <w:rFonts w:ascii="Raleway" w:hAnsi="Raleway"/>
          <w:b/>
          <w:bCs/>
          <w:i/>
          <w:color w:val="000000" w:themeColor="text1"/>
          <w:sz w:val="22"/>
          <w:szCs w:val="22"/>
        </w:rPr>
        <w:t>Bonus exercise</w:t>
      </w:r>
    </w:p>
    <w:p w14:paraId="3D5488CF" w14:textId="6F114C5B" w:rsidR="00D72BFD" w:rsidRDefault="00D72BFD" w:rsidP="003D4B10">
      <w:pPr>
        <w:spacing w:line="276" w:lineRule="auto"/>
        <w:rPr>
          <w:rFonts w:ascii="Raleway" w:hAnsi="Raleway"/>
          <w:i/>
          <w:color w:val="000000" w:themeColor="text1"/>
          <w:sz w:val="22"/>
          <w:szCs w:val="22"/>
        </w:rPr>
      </w:pPr>
    </w:p>
    <w:p w14:paraId="1EA42CAA" w14:textId="1261FD04" w:rsidR="00D72BFD" w:rsidRPr="00D72BFD" w:rsidRDefault="00D72BFD" w:rsidP="003D4B10">
      <w:pPr>
        <w:spacing w:line="276" w:lineRule="auto"/>
        <w:rPr>
          <w:rFonts w:ascii="Raleway" w:hAnsi="Raleway"/>
          <w:iCs/>
          <w:color w:val="000000" w:themeColor="text1"/>
          <w:sz w:val="22"/>
          <w:szCs w:val="22"/>
        </w:rPr>
      </w:pPr>
      <w:r w:rsidRPr="00D72BFD">
        <w:rPr>
          <w:rFonts w:ascii="Raleway" w:hAnsi="Raleway"/>
          <w:iCs/>
          <w:color w:val="000000" w:themeColor="text1"/>
          <w:sz w:val="22"/>
          <w:szCs w:val="22"/>
        </w:rPr>
        <w:t>What is your vision? (How could the world look better in the future?)</w:t>
      </w:r>
    </w:p>
    <w:p w14:paraId="56CF76A6" w14:textId="68D56BEF" w:rsidR="00D72BFD" w:rsidRDefault="00D72BFD" w:rsidP="003D4B10">
      <w:pPr>
        <w:spacing w:line="276" w:lineRule="auto"/>
        <w:rPr>
          <w:rFonts w:ascii="Raleway" w:hAnsi="Raleway"/>
          <w:iCs/>
          <w:color w:val="000000" w:themeColor="text1"/>
          <w:sz w:val="22"/>
          <w:szCs w:val="22"/>
        </w:rPr>
      </w:pPr>
    </w:p>
    <w:p w14:paraId="5E9A9E44" w14:textId="77777777" w:rsidR="00D72BFD" w:rsidRPr="00D72BFD" w:rsidRDefault="00D72BFD" w:rsidP="003D4B10">
      <w:pPr>
        <w:spacing w:line="276" w:lineRule="auto"/>
        <w:rPr>
          <w:rFonts w:ascii="Raleway" w:hAnsi="Raleway"/>
          <w:iCs/>
          <w:color w:val="000000" w:themeColor="text1"/>
          <w:sz w:val="22"/>
          <w:szCs w:val="22"/>
        </w:rPr>
      </w:pPr>
    </w:p>
    <w:p w14:paraId="6D3F624D" w14:textId="6CB68CDD" w:rsidR="00D72BFD" w:rsidRDefault="00D72BFD" w:rsidP="003D4B10">
      <w:pPr>
        <w:spacing w:line="276" w:lineRule="auto"/>
        <w:rPr>
          <w:rFonts w:ascii="Raleway" w:hAnsi="Raleway"/>
          <w:iCs/>
          <w:color w:val="000000" w:themeColor="text1"/>
          <w:sz w:val="22"/>
          <w:szCs w:val="22"/>
        </w:rPr>
      </w:pPr>
      <w:r w:rsidRPr="00D72BFD">
        <w:rPr>
          <w:rFonts w:ascii="Raleway" w:hAnsi="Raleway"/>
          <w:iCs/>
          <w:color w:val="000000" w:themeColor="text1"/>
          <w:sz w:val="22"/>
          <w:szCs w:val="22"/>
        </w:rPr>
        <w:t>What is yo</w:t>
      </w:r>
      <w:r>
        <w:rPr>
          <w:rFonts w:ascii="Raleway" w:hAnsi="Raleway"/>
          <w:iCs/>
          <w:color w:val="000000" w:themeColor="text1"/>
          <w:sz w:val="22"/>
          <w:szCs w:val="22"/>
        </w:rPr>
        <w:t>ur</w:t>
      </w:r>
      <w:r w:rsidRPr="00D72BFD">
        <w:rPr>
          <w:rFonts w:ascii="Raleway" w:hAnsi="Raleway"/>
          <w:iCs/>
          <w:color w:val="000000" w:themeColor="text1"/>
          <w:sz w:val="22"/>
          <w:szCs w:val="22"/>
        </w:rPr>
        <w:t xml:space="preserve"> mission (What might you do in your lifetime to contribute to this vision</w:t>
      </w:r>
      <w:r>
        <w:rPr>
          <w:rFonts w:ascii="Raleway" w:hAnsi="Raleway"/>
          <w:iCs/>
          <w:color w:val="000000" w:themeColor="text1"/>
          <w:sz w:val="22"/>
          <w:szCs w:val="22"/>
        </w:rPr>
        <w:t>?</w:t>
      </w:r>
      <w:r w:rsidRPr="00D72BFD">
        <w:rPr>
          <w:rFonts w:ascii="Raleway" w:hAnsi="Raleway"/>
          <w:iCs/>
          <w:color w:val="000000" w:themeColor="text1"/>
          <w:sz w:val="22"/>
          <w:szCs w:val="22"/>
        </w:rPr>
        <w:t>)</w:t>
      </w:r>
    </w:p>
    <w:p w14:paraId="3246E549" w14:textId="77777777" w:rsidR="00D72BFD" w:rsidRDefault="00D72BFD" w:rsidP="003D4B10">
      <w:pPr>
        <w:spacing w:line="276" w:lineRule="auto"/>
        <w:rPr>
          <w:rFonts w:ascii="Raleway" w:hAnsi="Raleway"/>
          <w:iCs/>
          <w:color w:val="000000" w:themeColor="text1"/>
          <w:sz w:val="22"/>
          <w:szCs w:val="22"/>
        </w:rPr>
      </w:pPr>
    </w:p>
    <w:p w14:paraId="271023E9" w14:textId="313E6036" w:rsidR="00D72BFD" w:rsidRDefault="00D72BFD" w:rsidP="003D4B10">
      <w:pPr>
        <w:spacing w:line="276" w:lineRule="auto"/>
        <w:rPr>
          <w:rFonts w:ascii="Raleway" w:hAnsi="Raleway"/>
          <w:iCs/>
          <w:color w:val="000000" w:themeColor="text1"/>
          <w:sz w:val="22"/>
          <w:szCs w:val="22"/>
        </w:rPr>
      </w:pPr>
    </w:p>
    <w:p w14:paraId="40FDC4CB" w14:textId="64D6E3AE" w:rsidR="00D72BFD" w:rsidRDefault="00D72BFD" w:rsidP="003D4B10">
      <w:pPr>
        <w:spacing w:line="276" w:lineRule="auto"/>
        <w:rPr>
          <w:rFonts w:ascii="Raleway" w:hAnsi="Raleway"/>
          <w:iCs/>
          <w:color w:val="000000" w:themeColor="text1"/>
          <w:sz w:val="22"/>
          <w:szCs w:val="22"/>
        </w:rPr>
      </w:pPr>
      <w:r>
        <w:rPr>
          <w:rFonts w:ascii="Raleway" w:hAnsi="Raleway"/>
          <w:iCs/>
          <w:color w:val="000000" w:themeColor="text1"/>
          <w:sz w:val="22"/>
          <w:szCs w:val="22"/>
        </w:rPr>
        <w:t>What are your values? (Attitudes that are connected to your vision and mission that you can live every day)</w:t>
      </w:r>
    </w:p>
    <w:p w14:paraId="22E972F6" w14:textId="40712C6E" w:rsidR="00D72BFD" w:rsidRDefault="00D72BFD" w:rsidP="003D4B10">
      <w:pPr>
        <w:spacing w:line="276" w:lineRule="auto"/>
        <w:rPr>
          <w:rFonts w:ascii="Raleway" w:hAnsi="Raleway"/>
          <w:iCs/>
          <w:color w:val="000000" w:themeColor="text1"/>
          <w:sz w:val="22"/>
          <w:szCs w:val="22"/>
        </w:rPr>
      </w:pPr>
    </w:p>
    <w:p w14:paraId="50C25E16" w14:textId="77777777" w:rsidR="00D72BFD" w:rsidRDefault="00D72BFD" w:rsidP="003D4B10">
      <w:pPr>
        <w:spacing w:line="276" w:lineRule="auto"/>
        <w:rPr>
          <w:rFonts w:ascii="Raleway" w:hAnsi="Raleway"/>
          <w:iCs/>
          <w:color w:val="000000" w:themeColor="text1"/>
          <w:sz w:val="22"/>
          <w:szCs w:val="22"/>
        </w:rPr>
      </w:pPr>
    </w:p>
    <w:p w14:paraId="2D610453" w14:textId="6FC0545B" w:rsidR="00D72BFD" w:rsidRPr="00D72BFD" w:rsidRDefault="00D72BFD" w:rsidP="003D4B10">
      <w:pPr>
        <w:spacing w:line="276" w:lineRule="auto"/>
        <w:rPr>
          <w:rFonts w:ascii="Raleway" w:hAnsi="Raleway"/>
          <w:iCs/>
          <w:color w:val="000000" w:themeColor="text1"/>
          <w:sz w:val="22"/>
          <w:szCs w:val="22"/>
        </w:rPr>
      </w:pPr>
      <w:r>
        <w:rPr>
          <w:rFonts w:ascii="Raleway" w:hAnsi="Raleway"/>
          <w:iCs/>
          <w:color w:val="000000" w:themeColor="text1"/>
          <w:sz w:val="22"/>
          <w:szCs w:val="22"/>
        </w:rPr>
        <w:t>What is your next step(s)?</w:t>
      </w:r>
    </w:p>
    <w:sectPr w:rsidR="00D72BFD" w:rsidRPr="00D72BFD" w:rsidSect="00A361CA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12515" w14:textId="77777777" w:rsidR="002C260F" w:rsidRDefault="002C260F" w:rsidP="00F44E27">
      <w:r>
        <w:separator/>
      </w:r>
    </w:p>
  </w:endnote>
  <w:endnote w:type="continuationSeparator" w:id="0">
    <w:p w14:paraId="019C9119" w14:textId="77777777" w:rsidR="002C260F" w:rsidRDefault="002C260F" w:rsidP="00F4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339A8" w14:textId="77777777" w:rsidR="00BA0ACC" w:rsidRDefault="00BA0ACC">
    <w:pPr>
      <w:pStyle w:val="Footer"/>
    </w:pPr>
  </w:p>
  <w:p w14:paraId="4E5FD169" w14:textId="6C0BC8E3" w:rsidR="002B618D" w:rsidRPr="00C94E62" w:rsidRDefault="00C94E62" w:rsidP="002B618D">
    <w:pPr>
      <w:rPr>
        <w:rFonts w:ascii="Avenir Light" w:hAnsi="Avenir Light"/>
        <w:i/>
        <w:sz w:val="20"/>
      </w:rPr>
    </w:pPr>
    <w:r w:rsidRPr="00C94E62">
      <w:rPr>
        <w:rFonts w:ascii="Avenir Light" w:hAnsi="Avenir Light"/>
        <w:i/>
        <w:sz w:val="20"/>
      </w:rPr>
      <w:t>© Amina Aitsi-Selmi 2015 - 2020</w:t>
    </w:r>
    <w:r w:rsidR="002B618D">
      <w:rPr>
        <w:rFonts w:ascii="Avenir Light" w:hAnsi="Avenir Light"/>
        <w:i/>
        <w:sz w:val="20"/>
      </w:rPr>
      <w:t xml:space="preserve">                                   </w:t>
    </w:r>
    <w:r>
      <w:rPr>
        <w:rFonts w:ascii="Avenir Light" w:hAnsi="Avenir Light"/>
        <w:i/>
        <w:sz w:val="20"/>
      </w:rPr>
      <w:t xml:space="preserve">                   </w:t>
    </w:r>
    <w:r w:rsidR="002B618D">
      <w:rPr>
        <w:rFonts w:ascii="Avenir Light" w:hAnsi="Avenir Light"/>
        <w:i/>
        <w:sz w:val="20"/>
      </w:rPr>
      <w:t xml:space="preserve">      </w:t>
    </w:r>
    <w:r w:rsidR="005601FE">
      <w:rPr>
        <w:rFonts w:ascii="Avenir Light" w:hAnsi="Avenir Light"/>
        <w:i/>
        <w:sz w:val="20"/>
      </w:rPr>
      <w:t xml:space="preserve">    </w:t>
    </w:r>
    <w:r w:rsidR="002B618D" w:rsidRPr="002B618D">
      <w:rPr>
        <w:rFonts w:ascii="Avenir Light" w:hAnsi="Avenir Light"/>
        <w:i/>
        <w:sz w:val="20"/>
      </w:rPr>
      <w:t>doctoramina.com</w:t>
    </w:r>
  </w:p>
  <w:p w14:paraId="17B479D9" w14:textId="4E9BE9A9" w:rsidR="009F1BF5" w:rsidRPr="009F1BF5" w:rsidRDefault="009F1BF5" w:rsidP="009F1BF5">
    <w:pPr>
      <w:widowControl w:val="0"/>
      <w:autoSpaceDE w:val="0"/>
      <w:autoSpaceDN w:val="0"/>
      <w:adjustRightInd w:val="0"/>
      <w:jc w:val="center"/>
      <w:rPr>
        <w:rFonts w:ascii="Avenir Light" w:hAnsi="Avenir Light" w:cs="Times New Roman"/>
        <w:sz w:val="22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9ED9D" w14:textId="77777777" w:rsidR="002C260F" w:rsidRDefault="002C260F" w:rsidP="00F44E27">
      <w:r>
        <w:separator/>
      </w:r>
    </w:p>
  </w:footnote>
  <w:footnote w:type="continuationSeparator" w:id="0">
    <w:p w14:paraId="78EFFBBD" w14:textId="77777777" w:rsidR="002C260F" w:rsidRDefault="002C260F" w:rsidP="00F44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B621A"/>
    <w:multiLevelType w:val="multilevel"/>
    <w:tmpl w:val="8700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D10FE"/>
    <w:multiLevelType w:val="hybridMultilevel"/>
    <w:tmpl w:val="1ED40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31755"/>
    <w:multiLevelType w:val="hybridMultilevel"/>
    <w:tmpl w:val="161EDD20"/>
    <w:lvl w:ilvl="0" w:tplc="A44C9C0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44ED5"/>
    <w:multiLevelType w:val="hybridMultilevel"/>
    <w:tmpl w:val="66E6F0A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3965F7"/>
    <w:multiLevelType w:val="multilevel"/>
    <w:tmpl w:val="1A9E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D23D42"/>
    <w:multiLevelType w:val="hybridMultilevel"/>
    <w:tmpl w:val="98D46B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3869DC"/>
    <w:multiLevelType w:val="multilevel"/>
    <w:tmpl w:val="CA4A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7A"/>
    <w:rsid w:val="000216EC"/>
    <w:rsid w:val="00027C96"/>
    <w:rsid w:val="000362D5"/>
    <w:rsid w:val="00046182"/>
    <w:rsid w:val="0006457B"/>
    <w:rsid w:val="000860AC"/>
    <w:rsid w:val="000C3BFA"/>
    <w:rsid w:val="000C46BB"/>
    <w:rsid w:val="000F3A67"/>
    <w:rsid w:val="001040A7"/>
    <w:rsid w:val="001423B4"/>
    <w:rsid w:val="001605E6"/>
    <w:rsid w:val="00170B3F"/>
    <w:rsid w:val="00186400"/>
    <w:rsid w:val="00187678"/>
    <w:rsid w:val="001C0260"/>
    <w:rsid w:val="001C2C23"/>
    <w:rsid w:val="001E1915"/>
    <w:rsid w:val="002153D8"/>
    <w:rsid w:val="00223310"/>
    <w:rsid w:val="00225286"/>
    <w:rsid w:val="0025083A"/>
    <w:rsid w:val="00256D59"/>
    <w:rsid w:val="00264D88"/>
    <w:rsid w:val="002669E7"/>
    <w:rsid w:val="0028481F"/>
    <w:rsid w:val="002A5275"/>
    <w:rsid w:val="002B0F5C"/>
    <w:rsid w:val="002B618D"/>
    <w:rsid w:val="002C260F"/>
    <w:rsid w:val="002C707A"/>
    <w:rsid w:val="002F1C50"/>
    <w:rsid w:val="003178F2"/>
    <w:rsid w:val="00330302"/>
    <w:rsid w:val="00331A13"/>
    <w:rsid w:val="0034102A"/>
    <w:rsid w:val="00353F0F"/>
    <w:rsid w:val="00382134"/>
    <w:rsid w:val="00385BFE"/>
    <w:rsid w:val="003A095E"/>
    <w:rsid w:val="003B0436"/>
    <w:rsid w:val="003C70C0"/>
    <w:rsid w:val="003C72F0"/>
    <w:rsid w:val="003D4B10"/>
    <w:rsid w:val="003F3A76"/>
    <w:rsid w:val="00402E65"/>
    <w:rsid w:val="00425ABE"/>
    <w:rsid w:val="00455652"/>
    <w:rsid w:val="0047787B"/>
    <w:rsid w:val="00491005"/>
    <w:rsid w:val="004959F3"/>
    <w:rsid w:val="004B4FB1"/>
    <w:rsid w:val="004F7288"/>
    <w:rsid w:val="00501A24"/>
    <w:rsid w:val="00511C97"/>
    <w:rsid w:val="00513E97"/>
    <w:rsid w:val="00540238"/>
    <w:rsid w:val="00557989"/>
    <w:rsid w:val="00557D95"/>
    <w:rsid w:val="005601FE"/>
    <w:rsid w:val="00562167"/>
    <w:rsid w:val="0056660C"/>
    <w:rsid w:val="00577E3A"/>
    <w:rsid w:val="00594AEB"/>
    <w:rsid w:val="005C018E"/>
    <w:rsid w:val="005D3DDC"/>
    <w:rsid w:val="005E4757"/>
    <w:rsid w:val="005F624C"/>
    <w:rsid w:val="0060023D"/>
    <w:rsid w:val="00602425"/>
    <w:rsid w:val="00666D1C"/>
    <w:rsid w:val="00691513"/>
    <w:rsid w:val="00693C2E"/>
    <w:rsid w:val="006A5288"/>
    <w:rsid w:val="006E1AEA"/>
    <w:rsid w:val="006E22CD"/>
    <w:rsid w:val="0076067A"/>
    <w:rsid w:val="00774AF4"/>
    <w:rsid w:val="007A0916"/>
    <w:rsid w:val="007A0C80"/>
    <w:rsid w:val="007C321D"/>
    <w:rsid w:val="007E530E"/>
    <w:rsid w:val="007F7C04"/>
    <w:rsid w:val="0084149E"/>
    <w:rsid w:val="008416FC"/>
    <w:rsid w:val="008426AE"/>
    <w:rsid w:val="00860026"/>
    <w:rsid w:val="0086678A"/>
    <w:rsid w:val="00877AEB"/>
    <w:rsid w:val="0088391C"/>
    <w:rsid w:val="00886ECB"/>
    <w:rsid w:val="008D2B1C"/>
    <w:rsid w:val="009401D0"/>
    <w:rsid w:val="00965A0D"/>
    <w:rsid w:val="0099783F"/>
    <w:rsid w:val="009C145C"/>
    <w:rsid w:val="009C19B9"/>
    <w:rsid w:val="009F1BF5"/>
    <w:rsid w:val="00A10859"/>
    <w:rsid w:val="00A361CA"/>
    <w:rsid w:val="00A3623C"/>
    <w:rsid w:val="00A431B8"/>
    <w:rsid w:val="00A81F46"/>
    <w:rsid w:val="00AA2FF9"/>
    <w:rsid w:val="00AB2ECD"/>
    <w:rsid w:val="00B24A73"/>
    <w:rsid w:val="00B40C30"/>
    <w:rsid w:val="00B46EDA"/>
    <w:rsid w:val="00B519DE"/>
    <w:rsid w:val="00B83C2C"/>
    <w:rsid w:val="00B90055"/>
    <w:rsid w:val="00B950AD"/>
    <w:rsid w:val="00BA0ACC"/>
    <w:rsid w:val="00BA4777"/>
    <w:rsid w:val="00BD4664"/>
    <w:rsid w:val="00BE4AFB"/>
    <w:rsid w:val="00BE7796"/>
    <w:rsid w:val="00C066C6"/>
    <w:rsid w:val="00C146FE"/>
    <w:rsid w:val="00C15B29"/>
    <w:rsid w:val="00C4178B"/>
    <w:rsid w:val="00C64B6A"/>
    <w:rsid w:val="00C918B8"/>
    <w:rsid w:val="00C92620"/>
    <w:rsid w:val="00C94E62"/>
    <w:rsid w:val="00CC6700"/>
    <w:rsid w:val="00CC774D"/>
    <w:rsid w:val="00CD0432"/>
    <w:rsid w:val="00CD226D"/>
    <w:rsid w:val="00CD6D84"/>
    <w:rsid w:val="00D11EC6"/>
    <w:rsid w:val="00D418CB"/>
    <w:rsid w:val="00D43B7B"/>
    <w:rsid w:val="00D47CAF"/>
    <w:rsid w:val="00D70EAF"/>
    <w:rsid w:val="00D72BFD"/>
    <w:rsid w:val="00DD1AAA"/>
    <w:rsid w:val="00E06E7E"/>
    <w:rsid w:val="00E12045"/>
    <w:rsid w:val="00E7488C"/>
    <w:rsid w:val="00EA1714"/>
    <w:rsid w:val="00EA19D6"/>
    <w:rsid w:val="00EB0260"/>
    <w:rsid w:val="00EE22FF"/>
    <w:rsid w:val="00EF2ECB"/>
    <w:rsid w:val="00F26CA9"/>
    <w:rsid w:val="00F3208D"/>
    <w:rsid w:val="00F36438"/>
    <w:rsid w:val="00F44E27"/>
    <w:rsid w:val="00F5645C"/>
    <w:rsid w:val="00FD04BC"/>
    <w:rsid w:val="00F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A406E5"/>
  <w14:defaultImageDpi w14:val="300"/>
  <w15:docId w15:val="{EC9DADD7-3769-1443-B7EB-7485FB82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31B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5BFE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3F3A76"/>
  </w:style>
  <w:style w:type="character" w:customStyle="1" w:styleId="lxk">
    <w:name w:val="_lxk"/>
    <w:basedOn w:val="DefaultParagraphFont"/>
    <w:rsid w:val="003F3A76"/>
  </w:style>
  <w:style w:type="paragraph" w:styleId="Header">
    <w:name w:val="header"/>
    <w:basedOn w:val="Normal"/>
    <w:link w:val="HeaderChar"/>
    <w:uiPriority w:val="99"/>
    <w:unhideWhenUsed/>
    <w:rsid w:val="00F44E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E27"/>
  </w:style>
  <w:style w:type="paragraph" w:styleId="Footer">
    <w:name w:val="footer"/>
    <w:basedOn w:val="Normal"/>
    <w:link w:val="FooterChar"/>
    <w:uiPriority w:val="99"/>
    <w:unhideWhenUsed/>
    <w:rsid w:val="00F44E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E27"/>
  </w:style>
  <w:style w:type="paragraph" w:styleId="BalloonText">
    <w:name w:val="Balloon Text"/>
    <w:basedOn w:val="Normal"/>
    <w:link w:val="BalloonTextChar"/>
    <w:uiPriority w:val="99"/>
    <w:semiHidden/>
    <w:unhideWhenUsed/>
    <w:rsid w:val="00EE22F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2FF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519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19D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C018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03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3303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F3A6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431B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-size-medium">
    <w:name w:val="a-size-medium"/>
    <w:basedOn w:val="DefaultParagraphFont"/>
    <w:rsid w:val="00A431B8"/>
  </w:style>
  <w:style w:type="character" w:customStyle="1" w:styleId="a-size-base">
    <w:name w:val="a-size-base"/>
    <w:basedOn w:val="DefaultParagraphFont"/>
    <w:rsid w:val="00A43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265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324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bbc.com/worklife/article/20170807-ikigai-a-japanese-concept-to-improve-work-and-li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 Aitsi-Selmi</cp:lastModifiedBy>
  <cp:revision>4</cp:revision>
  <cp:lastPrinted>2019-04-23T19:38:00Z</cp:lastPrinted>
  <dcterms:created xsi:type="dcterms:W3CDTF">2020-09-04T17:56:00Z</dcterms:created>
  <dcterms:modified xsi:type="dcterms:W3CDTF">2020-09-04T17:58:00Z</dcterms:modified>
</cp:coreProperties>
</file>